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5A5" w:rsidRPr="00C717A9" w:rsidRDefault="007247ED" w:rsidP="00C717A9">
      <w:pPr>
        <w:jc w:val="center"/>
        <w:rPr>
          <w:rFonts w:ascii="仿宋_GB2312" w:eastAsia="仿宋_GB2312" w:hint="eastAsia"/>
          <w:b/>
          <w:color w:val="000000"/>
          <w:spacing w:val="-2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pacing w:val="-20"/>
          <w:sz w:val="32"/>
          <w:szCs w:val="32"/>
        </w:rPr>
        <w:t>宁波大学</w:t>
      </w:r>
      <w:r w:rsidR="00C717A9">
        <w:rPr>
          <w:rFonts w:ascii="仿宋_GB2312" w:eastAsia="仿宋_GB2312" w:hint="eastAsia"/>
          <w:b/>
          <w:color w:val="000000"/>
          <w:spacing w:val="-20"/>
          <w:sz w:val="32"/>
          <w:szCs w:val="32"/>
        </w:rPr>
        <w:t>科学技术学院</w:t>
      </w:r>
      <w:r>
        <w:rPr>
          <w:rFonts w:ascii="仿宋_GB2312" w:eastAsia="仿宋_GB2312" w:hint="eastAsia"/>
          <w:b/>
          <w:color w:val="000000"/>
          <w:spacing w:val="-20"/>
          <w:sz w:val="32"/>
          <w:szCs w:val="32"/>
        </w:rPr>
        <w:t>助学贷款正常发放确认表（正反面打印）</w:t>
      </w:r>
    </w:p>
    <w:tbl>
      <w:tblPr>
        <w:tblW w:w="100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290"/>
        <w:gridCol w:w="689"/>
        <w:gridCol w:w="720"/>
        <w:gridCol w:w="1038"/>
        <w:gridCol w:w="762"/>
        <w:gridCol w:w="372"/>
        <w:gridCol w:w="992"/>
        <w:gridCol w:w="1134"/>
        <w:gridCol w:w="382"/>
        <w:gridCol w:w="1260"/>
      </w:tblGrid>
      <w:tr w:rsidR="004A15A5">
        <w:trPr>
          <w:cantSplit/>
          <w:trHeight w:val="1004"/>
          <w:jc w:val="center"/>
        </w:trPr>
        <w:tc>
          <w:tcPr>
            <w:tcW w:w="100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7247ED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 w:val="24"/>
              </w:rPr>
              <w:t>个人基本信息</w:t>
            </w:r>
          </w:p>
        </w:tc>
      </w:tr>
      <w:tr w:rsidR="004A15A5">
        <w:trPr>
          <w:cantSplit/>
          <w:trHeight w:val="564"/>
          <w:jc w:val="center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A5" w:rsidRDefault="007247ED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A5" w:rsidRDefault="004A15A5">
            <w:pPr>
              <w:spacing w:line="440" w:lineRule="exact"/>
              <w:ind w:leftChars="-160" w:left="-336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7247ED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4A15A5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7247ED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A5" w:rsidRDefault="004A15A5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A15A5">
        <w:trPr>
          <w:cantSplit/>
          <w:trHeight w:val="555"/>
          <w:jc w:val="center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A5" w:rsidRDefault="007247ED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学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院</w:t>
            </w:r>
          </w:p>
        </w:tc>
        <w:tc>
          <w:tcPr>
            <w:tcW w:w="1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A5" w:rsidRDefault="004A15A5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7247ED">
            <w:pPr>
              <w:spacing w:line="440" w:lineRule="exact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4"/>
              </w:rPr>
              <w:t>专业</w:t>
            </w:r>
          </w:p>
        </w:tc>
        <w:tc>
          <w:tcPr>
            <w:tcW w:w="31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4A15A5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A5" w:rsidRDefault="007247ED">
            <w:pPr>
              <w:spacing w:line="440" w:lineRule="exact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>本人电话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A5" w:rsidRDefault="004A15A5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A15A5" w:rsidTr="00C717A9">
        <w:trPr>
          <w:cantSplit/>
          <w:trHeight w:val="700"/>
          <w:jc w:val="center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7247ED">
            <w:pPr>
              <w:spacing w:line="440" w:lineRule="exact"/>
              <w:jc w:val="center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制</w:t>
            </w:r>
          </w:p>
        </w:tc>
        <w:tc>
          <w:tcPr>
            <w:tcW w:w="5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7247ED" w:rsidP="00C717A9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本科</w:t>
            </w:r>
            <w:r>
              <w:rPr>
                <w:rFonts w:ascii="宋体" w:hAnsi="宋体" w:hint="eastAsia"/>
                <w:color w:val="000000"/>
                <w:sz w:val="24"/>
              </w:rPr>
              <w:t>4</w:t>
            </w:r>
            <w:r>
              <w:rPr>
                <w:rFonts w:ascii="宋体" w:hAnsi="宋体" w:hint="eastAsia"/>
                <w:color w:val="000000"/>
                <w:sz w:val="24"/>
              </w:rPr>
              <w:t>年制□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本科</w:t>
            </w:r>
            <w:r>
              <w:rPr>
                <w:rFonts w:ascii="宋体" w:hAnsi="宋体" w:hint="eastAsia"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color w:val="000000"/>
                <w:sz w:val="24"/>
              </w:rPr>
              <w:t>年制□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专升本□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7247E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年级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A5" w:rsidRDefault="004A15A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4A15A5">
        <w:trPr>
          <w:cantSplit/>
          <w:trHeight w:val="754"/>
          <w:jc w:val="center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7247ED">
            <w:pPr>
              <w:jc w:val="center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>家庭详细</w:t>
            </w:r>
          </w:p>
          <w:p w:rsidR="004A15A5" w:rsidRDefault="007247ED">
            <w:pPr>
              <w:jc w:val="center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>地址及邮编</w:t>
            </w:r>
          </w:p>
        </w:tc>
        <w:tc>
          <w:tcPr>
            <w:tcW w:w="58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A5" w:rsidRDefault="004A15A5">
            <w:pPr>
              <w:rPr>
                <w:rFonts w:ascii="宋体" w:hAnsi="宋体"/>
                <w:color w:val="000000"/>
                <w:position w:val="-6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7247E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</w:t>
            </w:r>
          </w:p>
          <w:p w:rsidR="004A15A5" w:rsidRDefault="007247E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A5" w:rsidRDefault="004A15A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4A15A5">
        <w:trPr>
          <w:cantSplit/>
          <w:trHeight w:val="657"/>
          <w:jc w:val="center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7247ED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>身份证号码</w:t>
            </w:r>
          </w:p>
        </w:tc>
        <w:tc>
          <w:tcPr>
            <w:tcW w:w="37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4A15A5">
            <w:pPr>
              <w:spacing w:line="440" w:lineRule="exact"/>
              <w:rPr>
                <w:rFonts w:ascii="宋体" w:hAnsi="宋体"/>
                <w:color w:val="000000"/>
                <w:sz w:val="24"/>
                <w:u w:val="single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7247E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就读起止时间</w:t>
            </w: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4A15A5">
            <w:pPr>
              <w:rPr>
                <w:rFonts w:ascii="宋体" w:hAnsi="宋体"/>
                <w:color w:val="000000"/>
                <w:sz w:val="24"/>
                <w:u w:val="single"/>
              </w:rPr>
            </w:pPr>
          </w:p>
        </w:tc>
      </w:tr>
      <w:tr w:rsidR="004A15A5">
        <w:trPr>
          <w:cantSplit/>
          <w:trHeight w:val="505"/>
          <w:jc w:val="center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7247ED">
            <w:pPr>
              <w:ind w:leftChars="-85" w:left="-178"/>
              <w:jc w:val="center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>电子邮箱</w:t>
            </w:r>
          </w:p>
          <w:p w:rsidR="004A15A5" w:rsidRDefault="007247ED">
            <w:pPr>
              <w:ind w:leftChars="-85" w:left="-178" w:firstLineChars="100" w:firstLine="204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>地址</w:t>
            </w:r>
          </w:p>
        </w:tc>
        <w:tc>
          <w:tcPr>
            <w:tcW w:w="37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4A15A5">
            <w:pPr>
              <w:spacing w:line="440" w:lineRule="exact"/>
              <w:rPr>
                <w:rFonts w:ascii="宋体" w:hAnsi="宋体"/>
                <w:color w:val="000000"/>
                <w:sz w:val="24"/>
                <w:u w:val="single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7247E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QQ</w:t>
            </w:r>
            <w:r>
              <w:rPr>
                <w:rFonts w:ascii="宋体" w:hAnsi="宋体" w:hint="eastAsia"/>
                <w:color w:val="000000"/>
                <w:sz w:val="24"/>
              </w:rPr>
              <w:t>号码</w:t>
            </w: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4A15A5">
            <w:pPr>
              <w:rPr>
                <w:rFonts w:ascii="宋体" w:hAnsi="宋体"/>
                <w:color w:val="000000"/>
                <w:sz w:val="24"/>
                <w:u w:val="single"/>
              </w:rPr>
            </w:pPr>
          </w:p>
        </w:tc>
      </w:tr>
      <w:tr w:rsidR="004A15A5">
        <w:trPr>
          <w:cantSplit/>
          <w:trHeight w:val="810"/>
          <w:jc w:val="center"/>
        </w:trPr>
        <w:tc>
          <w:tcPr>
            <w:tcW w:w="2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7247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申请贷款起止时间</w:t>
            </w:r>
          </w:p>
        </w:tc>
        <w:tc>
          <w:tcPr>
            <w:tcW w:w="2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7247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- 20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7247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每学年申请贷款金额</w:t>
            </w: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4A15A5">
            <w:pPr>
              <w:rPr>
                <w:rFonts w:ascii="宋体" w:hAnsi="宋体"/>
                <w:sz w:val="24"/>
              </w:rPr>
            </w:pPr>
          </w:p>
        </w:tc>
      </w:tr>
      <w:tr w:rsidR="004A15A5">
        <w:trPr>
          <w:cantSplit/>
          <w:trHeight w:val="780"/>
          <w:jc w:val="center"/>
        </w:trPr>
        <w:tc>
          <w:tcPr>
            <w:tcW w:w="2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7247E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申请贷款总金额</w:t>
            </w:r>
          </w:p>
        </w:tc>
        <w:tc>
          <w:tcPr>
            <w:tcW w:w="2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4A15A5">
            <w:pPr>
              <w:spacing w:line="360" w:lineRule="exact"/>
              <w:jc w:val="center"/>
              <w:rPr>
                <w:rFonts w:ascii="宋体" w:hAnsi="宋体"/>
                <w:spacing w:val="-18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7247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申请贷款总年限</w:t>
            </w: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4A15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15A5">
        <w:trPr>
          <w:cantSplit/>
          <w:trHeight w:val="820"/>
          <w:jc w:val="center"/>
        </w:trPr>
        <w:tc>
          <w:tcPr>
            <w:tcW w:w="2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7247E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贷款已发放金额</w:t>
            </w:r>
          </w:p>
        </w:tc>
        <w:tc>
          <w:tcPr>
            <w:tcW w:w="2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4A15A5">
            <w:pPr>
              <w:spacing w:line="360" w:lineRule="exact"/>
              <w:jc w:val="center"/>
              <w:rPr>
                <w:rFonts w:ascii="宋体" w:hAnsi="宋体"/>
                <w:spacing w:val="-18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7247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贷款已发放年限</w:t>
            </w: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4A15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15A5">
        <w:trPr>
          <w:cantSplit/>
          <w:trHeight w:val="944"/>
          <w:jc w:val="center"/>
        </w:trPr>
        <w:tc>
          <w:tcPr>
            <w:tcW w:w="2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7247E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贷款剩余发放金额</w:t>
            </w:r>
          </w:p>
        </w:tc>
        <w:tc>
          <w:tcPr>
            <w:tcW w:w="2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4A15A5">
            <w:pPr>
              <w:spacing w:line="360" w:lineRule="exact"/>
              <w:jc w:val="center"/>
              <w:rPr>
                <w:rFonts w:ascii="宋体" w:hAnsi="宋体"/>
                <w:spacing w:val="-18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7247E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贷款剩余发放年限</w:t>
            </w: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4A15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15A5">
        <w:trPr>
          <w:cantSplit/>
          <w:trHeight w:val="942"/>
          <w:jc w:val="center"/>
        </w:trPr>
        <w:tc>
          <w:tcPr>
            <w:tcW w:w="51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7247ED">
            <w:pPr>
              <w:ind w:left="480" w:hangingChars="200" w:hanging="48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上学年非学业因素综合评价指标：</w:t>
            </w:r>
          </w:p>
          <w:p w:rsidR="004A15A5" w:rsidRDefault="007247ED">
            <w:pPr>
              <w:ind w:left="480" w:hangingChars="200" w:hanging="48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有不合格项□</w:t>
            </w:r>
          </w:p>
          <w:p w:rsidR="004A15A5" w:rsidRDefault="007247ED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无不合格项□</w:t>
            </w:r>
          </w:p>
          <w:p w:rsidR="004A15A5" w:rsidRDefault="004A15A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7247ED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上一学年不及格科目情况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7247ED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必修□</w:t>
            </w:r>
          </w:p>
          <w:p w:rsidR="004A15A5" w:rsidRDefault="007247ED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选修□</w:t>
            </w:r>
          </w:p>
          <w:p w:rsidR="004A15A5" w:rsidRDefault="007247ED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无□</w:t>
            </w:r>
          </w:p>
          <w:p w:rsidR="004A15A5" w:rsidRDefault="004A15A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7247ED">
            <w:pPr>
              <w:spacing w:line="360" w:lineRule="exact"/>
              <w:jc w:val="center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>有无违纪处分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5A5" w:rsidRDefault="007247ED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有□</w:t>
            </w:r>
          </w:p>
          <w:p w:rsidR="004A15A5" w:rsidRDefault="007247ED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无□</w:t>
            </w:r>
          </w:p>
        </w:tc>
      </w:tr>
    </w:tbl>
    <w:p w:rsidR="004A15A5" w:rsidRDefault="004A15A5">
      <w:pPr>
        <w:jc w:val="center"/>
        <w:rPr>
          <w:rFonts w:ascii="仿宋_GB2312" w:eastAsia="仿宋_GB2312"/>
          <w:b/>
          <w:color w:val="000000"/>
          <w:spacing w:val="-20"/>
          <w:sz w:val="32"/>
          <w:szCs w:val="32"/>
        </w:rPr>
      </w:pPr>
    </w:p>
    <w:p w:rsidR="004A15A5" w:rsidRDefault="004A15A5">
      <w:pPr>
        <w:spacing w:beforeLines="50" w:before="156" w:line="320" w:lineRule="exact"/>
        <w:jc w:val="left"/>
        <w:rPr>
          <w:rFonts w:ascii="宋体" w:hAnsi="宋体"/>
          <w:b/>
          <w:color w:val="000000"/>
          <w:sz w:val="24"/>
        </w:rPr>
      </w:pPr>
    </w:p>
    <w:tbl>
      <w:tblPr>
        <w:tblW w:w="100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5"/>
      </w:tblGrid>
      <w:tr w:rsidR="004A15A5">
        <w:trPr>
          <w:cantSplit/>
          <w:trHeight w:val="2377"/>
          <w:jc w:val="center"/>
        </w:trPr>
        <w:tc>
          <w:tcPr>
            <w:tcW w:w="10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A5" w:rsidRDefault="007247ED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申请理由：</w:t>
            </w:r>
          </w:p>
          <w:p w:rsidR="004A15A5" w:rsidRDefault="004A15A5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4A15A5" w:rsidRDefault="007247ED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4A15A5" w:rsidRDefault="007247ED">
            <w:pPr>
              <w:ind w:firstLineChars="400" w:firstLine="816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 xml:space="preserve">                                                                                 </w:t>
            </w:r>
          </w:p>
        </w:tc>
      </w:tr>
      <w:tr w:rsidR="004A15A5">
        <w:trPr>
          <w:cantSplit/>
          <w:trHeight w:val="2377"/>
          <w:jc w:val="center"/>
        </w:trPr>
        <w:tc>
          <w:tcPr>
            <w:tcW w:w="10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A5" w:rsidRDefault="00C717A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二级</w:t>
            </w:r>
            <w:r w:rsidR="007247ED">
              <w:rPr>
                <w:rFonts w:ascii="宋体" w:hAnsi="宋体" w:hint="eastAsia"/>
                <w:color w:val="000000"/>
                <w:sz w:val="24"/>
              </w:rPr>
              <w:t>学院审核意见：</w:t>
            </w:r>
          </w:p>
          <w:p w:rsidR="004A15A5" w:rsidRDefault="004A15A5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4A15A5" w:rsidRDefault="007247ED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4A15A5" w:rsidRDefault="007247ED">
            <w:pPr>
              <w:ind w:firstLineChars="400" w:firstLine="816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 xml:space="preserve">                                                                                         </w:t>
            </w: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>盖章</w:t>
            </w:r>
          </w:p>
          <w:p w:rsidR="004A15A5" w:rsidRDefault="004A15A5">
            <w:pPr>
              <w:ind w:firstLineChars="400" w:firstLine="816"/>
              <w:rPr>
                <w:rFonts w:ascii="宋体" w:hAnsi="宋体"/>
                <w:color w:val="000000"/>
                <w:spacing w:val="-18"/>
                <w:sz w:val="24"/>
              </w:rPr>
            </w:pPr>
          </w:p>
          <w:p w:rsidR="004A15A5" w:rsidRDefault="007247ED">
            <w:pPr>
              <w:widowControl/>
              <w:jc w:val="left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 xml:space="preserve">                                                                                                </w:t>
            </w: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>日</w:t>
            </w:r>
          </w:p>
          <w:p w:rsidR="004A15A5" w:rsidRDefault="004A15A5">
            <w:pPr>
              <w:widowControl/>
              <w:jc w:val="left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</w:tr>
      <w:tr w:rsidR="004A15A5">
        <w:trPr>
          <w:cantSplit/>
          <w:trHeight w:val="2399"/>
          <w:jc w:val="center"/>
        </w:trPr>
        <w:tc>
          <w:tcPr>
            <w:tcW w:w="10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A5" w:rsidRDefault="00C717A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学院</w:t>
            </w:r>
            <w:r w:rsidR="007247ED">
              <w:rPr>
                <w:rFonts w:ascii="宋体" w:hAnsi="宋体" w:hint="eastAsia"/>
                <w:color w:val="000000"/>
                <w:sz w:val="24"/>
              </w:rPr>
              <w:t>资助中心意见：</w:t>
            </w:r>
            <w:r w:rsidR="007247ED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4A15A5" w:rsidRDefault="004A15A5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4A15A5" w:rsidRDefault="007247ED">
            <w:pPr>
              <w:widowControl/>
              <w:ind w:firstLineChars="500" w:firstLine="1020"/>
              <w:jc w:val="left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 xml:space="preserve">                                                                                    </w:t>
            </w:r>
          </w:p>
          <w:p w:rsidR="004A15A5" w:rsidRDefault="007247ED">
            <w:pPr>
              <w:widowControl/>
              <w:ind w:firstLineChars="3900" w:firstLine="7956"/>
              <w:jc w:val="left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>盖章</w:t>
            </w:r>
          </w:p>
          <w:p w:rsidR="004A15A5" w:rsidRDefault="007247ED">
            <w:pPr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 xml:space="preserve">                                                                                         </w:t>
            </w:r>
          </w:p>
          <w:p w:rsidR="004A15A5" w:rsidRDefault="007247ED">
            <w:pPr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 xml:space="preserve">                                                                                                </w:t>
            </w: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>日</w:t>
            </w:r>
          </w:p>
          <w:p w:rsidR="004A15A5" w:rsidRDefault="004A15A5">
            <w:pPr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</w:tr>
      <w:tr w:rsidR="004A15A5">
        <w:trPr>
          <w:cantSplit/>
          <w:trHeight w:val="2377"/>
          <w:jc w:val="center"/>
        </w:trPr>
        <w:tc>
          <w:tcPr>
            <w:tcW w:w="10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5A5" w:rsidRDefault="007247ED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银行审批意见：</w:t>
            </w:r>
          </w:p>
          <w:p w:rsidR="004A15A5" w:rsidRDefault="004A15A5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4A15A5" w:rsidRDefault="007247ED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4A15A5" w:rsidRDefault="007247ED">
            <w:pPr>
              <w:ind w:firstLineChars="400" w:firstLine="816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 xml:space="preserve">                                         </w:t>
            </w: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>盖章</w:t>
            </w:r>
          </w:p>
          <w:p w:rsidR="004A15A5" w:rsidRDefault="004A15A5">
            <w:pPr>
              <w:ind w:firstLineChars="400" w:firstLine="816"/>
              <w:rPr>
                <w:rFonts w:ascii="宋体" w:hAnsi="宋体"/>
                <w:color w:val="000000"/>
                <w:spacing w:val="-18"/>
                <w:sz w:val="24"/>
              </w:rPr>
            </w:pPr>
          </w:p>
          <w:p w:rsidR="004A15A5" w:rsidRDefault="007247ED">
            <w:pPr>
              <w:widowControl/>
              <w:jc w:val="left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 xml:space="preserve">                                                                                                </w:t>
            </w: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pacing w:val="-18"/>
                <w:sz w:val="24"/>
              </w:rPr>
              <w:t>日</w:t>
            </w:r>
          </w:p>
          <w:p w:rsidR="004A15A5" w:rsidRDefault="004A15A5">
            <w:pPr>
              <w:widowControl/>
              <w:jc w:val="left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</w:tr>
    </w:tbl>
    <w:p w:rsidR="004A15A5" w:rsidRDefault="007247ED">
      <w:pPr>
        <w:spacing w:beforeLines="50" w:before="156" w:line="320" w:lineRule="exact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申请材料</w:t>
      </w:r>
      <w:r>
        <w:rPr>
          <w:rFonts w:ascii="宋体" w:hAnsi="宋体" w:hint="eastAsia"/>
          <w:color w:val="000000"/>
          <w:sz w:val="24"/>
        </w:rPr>
        <w:t>：</w:t>
      </w:r>
    </w:p>
    <w:p w:rsidR="004A15A5" w:rsidRDefault="007247ED">
      <w:pPr>
        <w:rPr>
          <w:rFonts w:ascii="宋体" w:hAnsi="宋体"/>
          <w:color w:val="000000"/>
          <w:sz w:val="22"/>
          <w:szCs w:val="18"/>
        </w:rPr>
      </w:pPr>
      <w:r>
        <w:rPr>
          <w:rFonts w:ascii="宋体" w:hAnsi="宋体" w:hint="eastAsia"/>
          <w:color w:val="000000"/>
          <w:sz w:val="22"/>
          <w:szCs w:val="18"/>
        </w:rPr>
        <w:t>1.</w:t>
      </w:r>
      <w:r>
        <w:rPr>
          <w:rFonts w:ascii="宋体" w:hAnsi="宋体" w:hint="eastAsia"/>
          <w:color w:val="000000"/>
          <w:sz w:val="22"/>
          <w:szCs w:val="18"/>
        </w:rPr>
        <w:t>《个人申请表》；</w:t>
      </w:r>
    </w:p>
    <w:p w:rsidR="004A15A5" w:rsidRDefault="007247ED">
      <w:pPr>
        <w:rPr>
          <w:rFonts w:ascii="宋体" w:hAnsi="宋体"/>
          <w:color w:val="000000"/>
          <w:sz w:val="22"/>
          <w:szCs w:val="18"/>
        </w:rPr>
      </w:pPr>
      <w:r>
        <w:rPr>
          <w:rFonts w:ascii="宋体" w:hAnsi="宋体" w:hint="eastAsia"/>
          <w:color w:val="000000"/>
          <w:sz w:val="22"/>
          <w:szCs w:val="18"/>
        </w:rPr>
        <w:t>2.</w:t>
      </w:r>
      <w:r>
        <w:rPr>
          <w:rFonts w:ascii="宋体" w:hAnsi="宋体" w:hint="eastAsia"/>
          <w:color w:val="000000"/>
          <w:sz w:val="22"/>
          <w:szCs w:val="18"/>
        </w:rPr>
        <w:t>学生证注册页和照片页复印件；</w:t>
      </w:r>
    </w:p>
    <w:p w:rsidR="004A15A5" w:rsidRDefault="007247ED">
      <w:pPr>
        <w:rPr>
          <w:rFonts w:ascii="宋体" w:hAnsi="宋体"/>
          <w:color w:val="000000"/>
          <w:sz w:val="22"/>
          <w:szCs w:val="18"/>
        </w:rPr>
      </w:pPr>
      <w:r>
        <w:rPr>
          <w:rFonts w:ascii="宋体" w:hAnsi="宋体" w:hint="eastAsia"/>
          <w:color w:val="000000"/>
          <w:sz w:val="22"/>
          <w:szCs w:val="18"/>
        </w:rPr>
        <w:t>3.</w:t>
      </w:r>
      <w:r>
        <w:rPr>
          <w:rFonts w:ascii="宋体" w:hAnsi="宋体" w:hint="eastAsia"/>
          <w:color w:val="000000"/>
          <w:sz w:val="22"/>
          <w:szCs w:val="18"/>
        </w:rPr>
        <w:t>《</w:t>
      </w:r>
      <w:r w:rsidR="00C717A9">
        <w:rPr>
          <w:rFonts w:ascii="宋体" w:hAnsi="宋体" w:hint="eastAsia"/>
          <w:color w:val="000000"/>
          <w:sz w:val="22"/>
          <w:szCs w:val="18"/>
        </w:rPr>
        <w:t>宁波大学科学技术学院家庭经济困难学生认定申请表</w:t>
      </w:r>
      <w:r>
        <w:rPr>
          <w:rFonts w:ascii="宋体" w:hAnsi="宋体" w:hint="eastAsia"/>
          <w:color w:val="000000"/>
          <w:sz w:val="22"/>
          <w:szCs w:val="18"/>
        </w:rPr>
        <w:t>》；</w:t>
      </w:r>
    </w:p>
    <w:p w:rsidR="004A15A5" w:rsidRDefault="007247ED">
      <w:pPr>
        <w:rPr>
          <w:rFonts w:ascii="宋体" w:hAnsi="宋体"/>
          <w:color w:val="000000"/>
          <w:sz w:val="22"/>
          <w:szCs w:val="18"/>
        </w:rPr>
      </w:pPr>
      <w:r>
        <w:rPr>
          <w:rFonts w:ascii="宋体" w:hAnsi="宋体" w:hint="eastAsia"/>
          <w:color w:val="000000"/>
          <w:sz w:val="22"/>
          <w:szCs w:val="18"/>
        </w:rPr>
        <w:t>4.</w:t>
      </w:r>
      <w:r>
        <w:rPr>
          <w:rFonts w:ascii="宋体" w:hAnsi="宋体" w:hint="eastAsia"/>
          <w:color w:val="000000"/>
          <w:sz w:val="22"/>
          <w:szCs w:val="18"/>
        </w:rPr>
        <w:t>上一学年成绩单（</w:t>
      </w:r>
      <w:r w:rsidR="00C717A9">
        <w:rPr>
          <w:rFonts w:ascii="宋体" w:hAnsi="宋体" w:hint="eastAsia"/>
          <w:color w:val="000000"/>
          <w:sz w:val="22"/>
          <w:szCs w:val="18"/>
        </w:rPr>
        <w:t>师生活动中心一</w:t>
      </w:r>
      <w:proofErr w:type="gramStart"/>
      <w:r w:rsidR="00C717A9">
        <w:rPr>
          <w:rFonts w:ascii="宋体" w:hAnsi="宋体" w:hint="eastAsia"/>
          <w:color w:val="000000"/>
          <w:sz w:val="22"/>
          <w:szCs w:val="18"/>
        </w:rPr>
        <w:t>楼学生</w:t>
      </w:r>
      <w:proofErr w:type="gramEnd"/>
      <w:r w:rsidR="00C717A9">
        <w:rPr>
          <w:rFonts w:ascii="宋体" w:hAnsi="宋体" w:hint="eastAsia"/>
          <w:color w:val="000000"/>
          <w:sz w:val="22"/>
          <w:szCs w:val="18"/>
        </w:rPr>
        <w:t>事务大厅</w:t>
      </w:r>
      <w:r>
        <w:rPr>
          <w:rFonts w:ascii="宋体" w:hAnsi="宋体" w:hint="eastAsia"/>
          <w:color w:val="000000"/>
          <w:sz w:val="22"/>
          <w:szCs w:val="18"/>
        </w:rPr>
        <w:t>自主打印）；</w:t>
      </w:r>
    </w:p>
    <w:p w:rsidR="004A15A5" w:rsidRDefault="007247ED">
      <w:pPr>
        <w:rPr>
          <w:rFonts w:ascii="宋体" w:hAnsi="宋体"/>
          <w:color w:val="000000"/>
          <w:sz w:val="22"/>
          <w:szCs w:val="18"/>
        </w:rPr>
      </w:pPr>
      <w:r>
        <w:rPr>
          <w:rFonts w:ascii="宋体" w:hAnsi="宋体" w:hint="eastAsia"/>
          <w:color w:val="000000"/>
          <w:sz w:val="22"/>
          <w:szCs w:val="18"/>
        </w:rPr>
        <w:t>5.</w:t>
      </w:r>
      <w:r>
        <w:rPr>
          <w:rFonts w:ascii="宋体" w:hAnsi="宋体" w:hint="eastAsia"/>
          <w:color w:val="000000"/>
          <w:sz w:val="22"/>
          <w:szCs w:val="18"/>
        </w:rPr>
        <w:t>上一学年无</w:t>
      </w:r>
      <w:r>
        <w:rPr>
          <w:rFonts w:ascii="宋体" w:hAnsi="宋体"/>
          <w:color w:val="000000"/>
          <w:sz w:val="22"/>
          <w:szCs w:val="18"/>
        </w:rPr>
        <w:t>不及格必修课程</w:t>
      </w:r>
      <w:r>
        <w:rPr>
          <w:rFonts w:ascii="宋体" w:hAnsi="宋体" w:hint="eastAsia"/>
          <w:color w:val="000000"/>
          <w:sz w:val="22"/>
          <w:szCs w:val="18"/>
        </w:rPr>
        <w:t>，</w:t>
      </w:r>
      <w:r>
        <w:rPr>
          <w:rFonts w:ascii="宋体" w:hAnsi="宋体"/>
          <w:color w:val="000000"/>
          <w:sz w:val="22"/>
          <w:szCs w:val="18"/>
        </w:rPr>
        <w:t>非学业因素评价中无不合格指标</w:t>
      </w:r>
      <w:r>
        <w:rPr>
          <w:rFonts w:ascii="宋体" w:hAnsi="宋体" w:hint="eastAsia"/>
          <w:color w:val="000000"/>
          <w:sz w:val="22"/>
          <w:szCs w:val="18"/>
        </w:rPr>
        <w:t>，</w:t>
      </w:r>
      <w:r>
        <w:rPr>
          <w:rFonts w:ascii="宋体" w:hAnsi="宋体"/>
          <w:color w:val="000000"/>
          <w:sz w:val="22"/>
          <w:szCs w:val="18"/>
        </w:rPr>
        <w:t>且无违纪处分记录的资格确认书</w:t>
      </w:r>
      <w:r>
        <w:rPr>
          <w:rFonts w:ascii="宋体" w:hAnsi="宋体" w:hint="eastAsia"/>
          <w:color w:val="000000"/>
          <w:sz w:val="22"/>
          <w:szCs w:val="18"/>
        </w:rPr>
        <w:t>。（</w:t>
      </w:r>
      <w:r w:rsidR="00C717A9">
        <w:rPr>
          <w:rFonts w:ascii="宋体" w:hAnsi="宋体" w:hint="eastAsia"/>
          <w:color w:val="000000"/>
          <w:sz w:val="22"/>
          <w:szCs w:val="18"/>
        </w:rPr>
        <w:t>二级</w:t>
      </w:r>
      <w:r>
        <w:rPr>
          <w:rFonts w:ascii="宋体" w:hAnsi="宋体" w:hint="eastAsia"/>
          <w:color w:val="000000"/>
          <w:sz w:val="22"/>
          <w:szCs w:val="18"/>
        </w:rPr>
        <w:t>学院统一提供，个人无需提供）</w:t>
      </w:r>
    </w:p>
    <w:p w:rsidR="004A15A5" w:rsidRPr="00C717A9" w:rsidRDefault="004A15A5">
      <w:bookmarkStart w:id="0" w:name="_GoBack"/>
      <w:bookmarkEnd w:id="0"/>
    </w:p>
    <w:sectPr w:rsidR="004A15A5" w:rsidRPr="00C71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7ED" w:rsidRDefault="007247ED" w:rsidP="00C717A9">
      <w:r>
        <w:separator/>
      </w:r>
    </w:p>
  </w:endnote>
  <w:endnote w:type="continuationSeparator" w:id="0">
    <w:p w:rsidR="007247ED" w:rsidRDefault="007247ED" w:rsidP="00C7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7ED" w:rsidRDefault="007247ED" w:rsidP="00C717A9">
      <w:r>
        <w:separator/>
      </w:r>
    </w:p>
  </w:footnote>
  <w:footnote w:type="continuationSeparator" w:id="0">
    <w:p w:rsidR="007247ED" w:rsidRDefault="007247ED" w:rsidP="00C71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AB"/>
    <w:rsid w:val="00004BC0"/>
    <w:rsid w:val="002760AB"/>
    <w:rsid w:val="004A15A5"/>
    <w:rsid w:val="004D196F"/>
    <w:rsid w:val="00553949"/>
    <w:rsid w:val="005800BE"/>
    <w:rsid w:val="006F714C"/>
    <w:rsid w:val="00712601"/>
    <w:rsid w:val="007247ED"/>
    <w:rsid w:val="00976A44"/>
    <w:rsid w:val="00A62D46"/>
    <w:rsid w:val="00B0212E"/>
    <w:rsid w:val="00B652B5"/>
    <w:rsid w:val="00B814A2"/>
    <w:rsid w:val="00C51F38"/>
    <w:rsid w:val="00C717A9"/>
    <w:rsid w:val="00DC799F"/>
    <w:rsid w:val="00DD2F05"/>
    <w:rsid w:val="00EE6C11"/>
    <w:rsid w:val="036A16EF"/>
    <w:rsid w:val="03D73AEB"/>
    <w:rsid w:val="05F52428"/>
    <w:rsid w:val="1171096A"/>
    <w:rsid w:val="12C86FBA"/>
    <w:rsid w:val="12D615C3"/>
    <w:rsid w:val="15872E21"/>
    <w:rsid w:val="24555628"/>
    <w:rsid w:val="29A82CD6"/>
    <w:rsid w:val="371C1C26"/>
    <w:rsid w:val="3B2B2EAC"/>
    <w:rsid w:val="40110BF3"/>
    <w:rsid w:val="44A67223"/>
    <w:rsid w:val="46981C40"/>
    <w:rsid w:val="4A4A78EF"/>
    <w:rsid w:val="56876DFE"/>
    <w:rsid w:val="63CC0B0A"/>
    <w:rsid w:val="66E34AE3"/>
    <w:rsid w:val="6D3949C9"/>
    <w:rsid w:val="6F464B5F"/>
    <w:rsid w:val="70156267"/>
    <w:rsid w:val="71CA557A"/>
    <w:rsid w:val="792E41E4"/>
    <w:rsid w:val="7AFE11C3"/>
    <w:rsid w:val="7D3F6FBD"/>
    <w:rsid w:val="7D54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DF818"/>
  <w15:docId w15:val="{F3BFA2B8-C34F-4317-A6D1-74060A9A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ACF2F2-028D-4750-ACD7-76CF54BA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1108</Characters>
  <Application>Microsoft Office Word</Application>
  <DocSecurity>0</DocSecurity>
  <Lines>9</Lines>
  <Paragraphs>2</Paragraphs>
  <ScaleCrop>false</ScaleCrop>
  <Company>CHINA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Windows User</cp:lastModifiedBy>
  <cp:revision>2</cp:revision>
  <dcterms:created xsi:type="dcterms:W3CDTF">2020-06-23T11:43:00Z</dcterms:created>
  <dcterms:modified xsi:type="dcterms:W3CDTF">2020-06-23T11:43:00Z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